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80C" w:rsidRDefault="00083CD1">
      <w:pPr>
        <w:jc w:val="center"/>
        <w:rPr>
          <w:rFonts w:ascii="宋体" w:hAnsi="宋体"/>
          <w:sz w:val="28"/>
          <w:szCs w:val="28"/>
        </w:rPr>
      </w:pPr>
      <w:r>
        <w:rPr>
          <w:rFonts w:ascii="宋体" w:hAnsi="宋体" w:hint="eastAsia"/>
          <w:b/>
          <w:sz w:val="28"/>
          <w:szCs w:val="28"/>
        </w:rPr>
        <w:t>土地学院</w:t>
      </w:r>
      <w:r>
        <w:rPr>
          <w:rFonts w:ascii="宋体" w:hAnsi="宋体" w:hint="eastAsia"/>
          <w:b/>
          <w:sz w:val="28"/>
          <w:szCs w:val="28"/>
        </w:rPr>
        <w:t>2020-2021</w:t>
      </w:r>
      <w:r>
        <w:rPr>
          <w:rFonts w:ascii="宋体" w:hAnsi="宋体" w:hint="eastAsia"/>
          <w:b/>
          <w:sz w:val="28"/>
          <w:szCs w:val="28"/>
        </w:rPr>
        <w:t>学年院级优秀心理委员评选办法</w:t>
      </w:r>
    </w:p>
    <w:p w:rsidR="00CD680C" w:rsidRDefault="00083CD1">
      <w:pPr>
        <w:spacing w:line="360" w:lineRule="auto"/>
        <w:ind w:firstLine="435"/>
        <w:rPr>
          <w:rFonts w:ascii="宋体" w:hAnsi="宋体"/>
          <w:sz w:val="24"/>
          <w:szCs w:val="24"/>
        </w:rPr>
      </w:pPr>
      <w:r>
        <w:rPr>
          <w:rFonts w:ascii="宋体" w:hAnsi="宋体" w:hint="eastAsia"/>
          <w:sz w:val="24"/>
          <w:szCs w:val="24"/>
        </w:rPr>
        <w:t>为进一步落实《中国农业大学心理育人工作体系建设方案》，发挥心理委员教育引导作用，土地科学与技术学院学生会心理组在每年“</w:t>
      </w:r>
      <w:r>
        <w:rPr>
          <w:rFonts w:ascii="宋体" w:hAnsi="宋体" w:hint="eastAsia"/>
          <w:sz w:val="24"/>
          <w:szCs w:val="24"/>
        </w:rPr>
        <w:t>5</w:t>
      </w:r>
      <w:r>
        <w:rPr>
          <w:rFonts w:ascii="宋体" w:hAnsi="宋体" w:hint="eastAsia"/>
          <w:sz w:val="24"/>
          <w:szCs w:val="24"/>
        </w:rPr>
        <w:t>·</w:t>
      </w:r>
      <w:r>
        <w:rPr>
          <w:rFonts w:ascii="宋体" w:hAnsi="宋体" w:hint="eastAsia"/>
          <w:sz w:val="24"/>
          <w:szCs w:val="24"/>
        </w:rPr>
        <w:t>25</w:t>
      </w:r>
      <w:r>
        <w:rPr>
          <w:rFonts w:ascii="宋体" w:hAnsi="宋体" w:hint="eastAsia"/>
          <w:sz w:val="24"/>
          <w:szCs w:val="24"/>
        </w:rPr>
        <w:t>”心理健康节期间评选院级优秀心理委员。具体评选办法如下：</w:t>
      </w:r>
    </w:p>
    <w:p w:rsidR="00CD680C" w:rsidRDefault="00083CD1">
      <w:pPr>
        <w:ind w:firstLineChars="200" w:firstLine="482"/>
        <w:rPr>
          <w:rFonts w:ascii="宋体" w:hAnsi="宋体"/>
          <w:b/>
          <w:sz w:val="24"/>
          <w:szCs w:val="24"/>
        </w:rPr>
      </w:pPr>
      <w:r>
        <w:rPr>
          <w:rFonts w:ascii="宋体" w:hAnsi="宋体" w:hint="eastAsia"/>
          <w:b/>
          <w:sz w:val="24"/>
          <w:szCs w:val="24"/>
        </w:rPr>
        <w:t>一、参评对象及条件</w:t>
      </w:r>
    </w:p>
    <w:p w:rsidR="00CD680C" w:rsidRDefault="00083CD1">
      <w:pPr>
        <w:spacing w:line="360" w:lineRule="auto"/>
        <w:ind w:firstLineChars="150" w:firstLine="360"/>
        <w:rPr>
          <w:rFonts w:ascii="宋体" w:hAnsi="宋体"/>
          <w:sz w:val="24"/>
          <w:szCs w:val="24"/>
        </w:rPr>
      </w:pPr>
      <w:r>
        <w:rPr>
          <w:rFonts w:ascii="宋体" w:hAnsi="宋体" w:hint="eastAsia"/>
          <w:sz w:val="24"/>
          <w:szCs w:val="24"/>
        </w:rPr>
        <w:t>（一）参评对象</w:t>
      </w:r>
    </w:p>
    <w:p w:rsidR="00CD680C" w:rsidRDefault="00083CD1">
      <w:pPr>
        <w:spacing w:line="360" w:lineRule="auto"/>
        <w:ind w:leftChars="207" w:left="435" w:firstLineChars="100" w:firstLine="240"/>
        <w:rPr>
          <w:rFonts w:ascii="宋体" w:hAnsi="宋体"/>
          <w:sz w:val="24"/>
          <w:szCs w:val="24"/>
        </w:rPr>
      </w:pPr>
      <w:r>
        <w:rPr>
          <w:rFonts w:ascii="宋体" w:hAnsi="宋体" w:hint="eastAsia"/>
          <w:sz w:val="24"/>
          <w:szCs w:val="24"/>
        </w:rPr>
        <w:t>1</w:t>
      </w:r>
      <w:r>
        <w:rPr>
          <w:rFonts w:ascii="宋体" w:hAnsi="宋体" w:hint="eastAsia"/>
          <w:sz w:val="24"/>
          <w:szCs w:val="24"/>
        </w:rPr>
        <w:t>、班级心理委员</w:t>
      </w:r>
    </w:p>
    <w:p w:rsidR="00CD680C" w:rsidRDefault="00083CD1">
      <w:pPr>
        <w:spacing w:line="360" w:lineRule="auto"/>
        <w:ind w:leftChars="207" w:left="435" w:firstLineChars="100" w:firstLine="240"/>
        <w:rPr>
          <w:rFonts w:ascii="宋体" w:hAnsi="宋体"/>
          <w:sz w:val="24"/>
          <w:szCs w:val="24"/>
        </w:rPr>
      </w:pPr>
      <w:r>
        <w:rPr>
          <w:rFonts w:ascii="宋体" w:hAnsi="宋体" w:hint="eastAsia"/>
          <w:sz w:val="24"/>
          <w:szCs w:val="24"/>
        </w:rPr>
        <w:t>2</w:t>
      </w:r>
      <w:r>
        <w:rPr>
          <w:rFonts w:ascii="宋体" w:hAnsi="宋体" w:hint="eastAsia"/>
          <w:sz w:val="24"/>
          <w:szCs w:val="24"/>
        </w:rPr>
        <w:t>、学院心理部成员</w:t>
      </w:r>
    </w:p>
    <w:p w:rsidR="00CD680C" w:rsidRDefault="00083CD1">
      <w:pPr>
        <w:spacing w:line="360" w:lineRule="auto"/>
        <w:ind w:firstLineChars="100" w:firstLine="240"/>
        <w:rPr>
          <w:rFonts w:ascii="宋体" w:hAnsi="宋体"/>
          <w:sz w:val="24"/>
          <w:szCs w:val="24"/>
        </w:rPr>
      </w:pPr>
      <w:r>
        <w:rPr>
          <w:rFonts w:ascii="宋体" w:hAnsi="宋体" w:hint="eastAsia"/>
          <w:sz w:val="24"/>
          <w:szCs w:val="24"/>
        </w:rPr>
        <w:t>（二）参评条件</w:t>
      </w:r>
    </w:p>
    <w:p w:rsidR="00CD680C" w:rsidRDefault="00083CD1">
      <w:pPr>
        <w:spacing w:line="360" w:lineRule="auto"/>
        <w:ind w:firstLine="420"/>
        <w:rPr>
          <w:rFonts w:ascii="宋体" w:hAnsi="宋体"/>
          <w:sz w:val="24"/>
          <w:szCs w:val="24"/>
        </w:rPr>
      </w:pPr>
      <w:r>
        <w:rPr>
          <w:rFonts w:ascii="宋体" w:hAnsi="宋体" w:hint="eastAsia"/>
          <w:sz w:val="24"/>
          <w:szCs w:val="24"/>
        </w:rPr>
        <w:t>1</w:t>
      </w:r>
      <w:r>
        <w:rPr>
          <w:rFonts w:ascii="宋体" w:hAnsi="宋体" w:hint="eastAsia"/>
          <w:sz w:val="24"/>
          <w:szCs w:val="24"/>
        </w:rPr>
        <w:t>、拥护党的基本路线、方针、政策，积极参加校、院、班组织的各项集体活动，努力履行大学生应尽的各项义务，积极参加公益劳动和活动，模范遵守《高等学校学生行为准则》，遵守法律、法规和校纪校规，无任何违纪记录。</w:t>
      </w:r>
    </w:p>
    <w:p w:rsidR="00CD680C" w:rsidRDefault="00083CD1">
      <w:pPr>
        <w:spacing w:line="360" w:lineRule="auto"/>
        <w:ind w:firstLine="420"/>
        <w:rPr>
          <w:rFonts w:ascii="宋体" w:hAnsi="宋体"/>
          <w:sz w:val="24"/>
          <w:szCs w:val="24"/>
        </w:rPr>
      </w:pPr>
      <w:r>
        <w:rPr>
          <w:rFonts w:ascii="宋体" w:hAnsi="宋体" w:hint="eastAsia"/>
          <w:sz w:val="24"/>
          <w:szCs w:val="24"/>
        </w:rPr>
        <w:t>2</w:t>
      </w:r>
      <w:r>
        <w:rPr>
          <w:rFonts w:ascii="宋体" w:hAnsi="宋体" w:hint="eastAsia"/>
          <w:sz w:val="24"/>
          <w:szCs w:val="24"/>
        </w:rPr>
        <w:t>、工作作风正派、严谨，有为广大同学服务的热忱，严格要求自己，以身作则，在同学中具有较高的威信。</w:t>
      </w:r>
    </w:p>
    <w:p w:rsidR="00CD680C" w:rsidRDefault="00083CD1">
      <w:pPr>
        <w:spacing w:line="360" w:lineRule="auto"/>
        <w:ind w:firstLine="420"/>
        <w:rPr>
          <w:rFonts w:ascii="宋体" w:hAnsi="宋体"/>
          <w:sz w:val="24"/>
          <w:szCs w:val="24"/>
        </w:rPr>
      </w:pPr>
      <w:r>
        <w:rPr>
          <w:rFonts w:ascii="宋体" w:hAnsi="宋体" w:hint="eastAsia"/>
          <w:sz w:val="24"/>
          <w:szCs w:val="24"/>
        </w:rPr>
        <w:t>3</w:t>
      </w:r>
      <w:r>
        <w:rPr>
          <w:rFonts w:ascii="宋体" w:hAnsi="宋体" w:hint="eastAsia"/>
          <w:sz w:val="24"/>
          <w:szCs w:val="24"/>
        </w:rPr>
        <w:t>、已取得心理委员初级班培训证书，并且工作满</w:t>
      </w:r>
      <w:r>
        <w:rPr>
          <w:rFonts w:ascii="宋体" w:hAnsi="宋体" w:hint="eastAsia"/>
          <w:sz w:val="24"/>
          <w:szCs w:val="24"/>
        </w:rPr>
        <w:t>1</w:t>
      </w:r>
      <w:r>
        <w:rPr>
          <w:rFonts w:ascii="宋体" w:hAnsi="宋体" w:hint="eastAsia"/>
          <w:sz w:val="24"/>
          <w:szCs w:val="24"/>
        </w:rPr>
        <w:t>学年。</w:t>
      </w:r>
    </w:p>
    <w:p w:rsidR="00CD680C" w:rsidRDefault="00083CD1">
      <w:pPr>
        <w:spacing w:line="360" w:lineRule="auto"/>
        <w:ind w:firstLine="420"/>
        <w:jc w:val="left"/>
        <w:rPr>
          <w:rFonts w:ascii="宋体" w:hAnsi="宋体"/>
          <w:sz w:val="24"/>
          <w:szCs w:val="24"/>
        </w:rPr>
      </w:pPr>
      <w:r>
        <w:rPr>
          <w:rFonts w:ascii="宋体" w:hAnsi="宋体" w:hint="eastAsia"/>
          <w:sz w:val="24"/>
          <w:szCs w:val="24"/>
        </w:rPr>
        <w:t>4</w:t>
      </w:r>
      <w:r>
        <w:rPr>
          <w:rFonts w:ascii="宋体" w:hAnsi="宋体" w:hint="eastAsia"/>
          <w:sz w:val="24"/>
          <w:szCs w:val="24"/>
        </w:rPr>
        <w:t>、在日常工作中能够面向广大同学积极普及心理健康知识和树立心理健康意识，并配合学校及学院安排，完成各项工作。</w:t>
      </w:r>
    </w:p>
    <w:p w:rsidR="00CD680C" w:rsidRDefault="00083CD1">
      <w:pPr>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、学习成绩优良，无不及格课程（含选修课）。</w:t>
      </w:r>
    </w:p>
    <w:p w:rsidR="00CD680C" w:rsidRDefault="00083CD1">
      <w:pPr>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、掌握本班同学的基本信息，积极关注周围同学的变化（特别是严重影响到其心理健康状况的变化）。</w:t>
      </w:r>
    </w:p>
    <w:p w:rsidR="00CD680C" w:rsidRDefault="00083CD1">
      <w:pPr>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、组织或参与组织校、院或班级心理素质教育活动，并有相关活动记录。</w:t>
      </w:r>
    </w:p>
    <w:p w:rsidR="00CD680C" w:rsidRDefault="00083CD1">
      <w:pPr>
        <w:spacing w:line="360" w:lineRule="auto"/>
        <w:ind w:left="435"/>
        <w:rPr>
          <w:rFonts w:ascii="宋体" w:hAnsi="宋体"/>
          <w:b/>
          <w:sz w:val="24"/>
          <w:szCs w:val="24"/>
        </w:rPr>
      </w:pPr>
      <w:r>
        <w:rPr>
          <w:rFonts w:ascii="宋体" w:hAnsi="宋体" w:hint="eastAsia"/>
          <w:b/>
          <w:sz w:val="24"/>
          <w:szCs w:val="24"/>
        </w:rPr>
        <w:br w:type="page"/>
      </w:r>
      <w:r>
        <w:rPr>
          <w:rFonts w:ascii="宋体" w:hAnsi="宋体" w:hint="eastAsia"/>
          <w:b/>
          <w:sz w:val="24"/>
          <w:szCs w:val="24"/>
        </w:rPr>
        <w:lastRenderedPageBreak/>
        <w:t>二、评选办法</w:t>
      </w:r>
    </w:p>
    <w:p w:rsidR="00CD680C" w:rsidRDefault="00083CD1">
      <w:pPr>
        <w:spacing w:line="360" w:lineRule="auto"/>
        <w:ind w:leftChars="228" w:left="479"/>
        <w:rPr>
          <w:rFonts w:ascii="宋体" w:hAnsi="宋体"/>
          <w:sz w:val="24"/>
          <w:szCs w:val="24"/>
        </w:rPr>
      </w:pPr>
      <w:r>
        <w:rPr>
          <w:rFonts w:ascii="宋体" w:hAnsi="宋体" w:hint="eastAsia"/>
          <w:sz w:val="24"/>
          <w:szCs w:val="24"/>
        </w:rPr>
        <w:t>（</w:t>
      </w:r>
      <w:r>
        <w:rPr>
          <w:rFonts w:ascii="宋体" w:hAnsi="宋体" w:hint="eastAsia"/>
          <w:sz w:val="24"/>
          <w:szCs w:val="24"/>
        </w:rPr>
        <w:t>一</w:t>
      </w:r>
      <w:r>
        <w:rPr>
          <w:rFonts w:ascii="宋体" w:hAnsi="宋体" w:hint="eastAsia"/>
          <w:sz w:val="24"/>
          <w:szCs w:val="24"/>
        </w:rPr>
        <w:t>）</w:t>
      </w:r>
      <w:r>
        <w:rPr>
          <w:rFonts w:ascii="宋体" w:hAnsi="宋体" w:hint="eastAsia"/>
          <w:sz w:val="24"/>
          <w:szCs w:val="24"/>
        </w:rPr>
        <w:t>学院参照《中国农业大学班级心理委员管理条例》中的相关规定，依据本学院“优秀心理委员”的评选办法，评选出</w:t>
      </w:r>
      <w:r>
        <w:rPr>
          <w:rFonts w:ascii="宋体" w:hAnsi="宋体" w:hint="eastAsia"/>
          <w:sz w:val="24"/>
          <w:szCs w:val="24"/>
        </w:rPr>
        <w:t>3</w:t>
      </w:r>
      <w:r>
        <w:rPr>
          <w:rFonts w:ascii="宋体" w:hAnsi="宋体" w:hint="eastAsia"/>
          <w:sz w:val="24"/>
          <w:szCs w:val="24"/>
        </w:rPr>
        <w:t>名</w:t>
      </w:r>
      <w:r>
        <w:rPr>
          <w:rFonts w:ascii="宋体" w:hAnsi="宋体" w:hint="eastAsia"/>
          <w:sz w:val="24"/>
          <w:szCs w:val="24"/>
        </w:rPr>
        <w:t>院级优秀心理委员。并推荐</w:t>
      </w:r>
      <w:r>
        <w:rPr>
          <w:rFonts w:ascii="宋体" w:hAnsi="宋体" w:hint="eastAsia"/>
          <w:sz w:val="24"/>
          <w:szCs w:val="24"/>
        </w:rPr>
        <w:t>2</w:t>
      </w:r>
      <w:r>
        <w:rPr>
          <w:rFonts w:ascii="宋体" w:hAnsi="宋体" w:hint="eastAsia"/>
          <w:sz w:val="24"/>
          <w:szCs w:val="24"/>
        </w:rPr>
        <w:t>名优秀心理委员候选人</w:t>
      </w:r>
      <w:r>
        <w:rPr>
          <w:rFonts w:ascii="宋体" w:hAnsi="宋体" w:hint="eastAsia"/>
          <w:sz w:val="24"/>
          <w:szCs w:val="24"/>
        </w:rPr>
        <w:t>（</w:t>
      </w:r>
      <w:r>
        <w:rPr>
          <w:rFonts w:ascii="宋体" w:hAnsi="宋体" w:hint="eastAsia"/>
          <w:b/>
          <w:bCs/>
          <w:sz w:val="24"/>
          <w:szCs w:val="24"/>
        </w:rPr>
        <w:t>不得在同一年级</w:t>
      </w:r>
      <w:r>
        <w:rPr>
          <w:rFonts w:ascii="宋体" w:hAnsi="宋体" w:hint="eastAsia"/>
          <w:sz w:val="24"/>
          <w:szCs w:val="24"/>
        </w:rPr>
        <w:t>）</w:t>
      </w:r>
      <w:r>
        <w:rPr>
          <w:rFonts w:ascii="宋体" w:hAnsi="宋体" w:hint="eastAsia"/>
          <w:sz w:val="24"/>
          <w:szCs w:val="24"/>
        </w:rPr>
        <w:t>参加校级“心灵使者”评选。</w:t>
      </w:r>
    </w:p>
    <w:p w:rsidR="00CD680C" w:rsidRDefault="00083CD1">
      <w:pPr>
        <w:spacing w:line="360" w:lineRule="auto"/>
        <w:ind w:left="435"/>
        <w:rPr>
          <w:rFonts w:ascii="宋体" w:hAnsi="宋体"/>
          <w:sz w:val="24"/>
          <w:szCs w:val="24"/>
        </w:rPr>
      </w:pPr>
      <w:r>
        <w:rPr>
          <w:rFonts w:ascii="宋体" w:hAnsi="宋体" w:hint="eastAsia"/>
          <w:sz w:val="24"/>
          <w:szCs w:val="24"/>
        </w:rPr>
        <w:t>（二）评选包含评委评审、和现场展示</w:t>
      </w:r>
      <w:r>
        <w:rPr>
          <w:rFonts w:ascii="宋体" w:hAnsi="宋体" w:hint="eastAsia"/>
          <w:sz w:val="24"/>
          <w:szCs w:val="24"/>
        </w:rPr>
        <w:t>两</w:t>
      </w:r>
      <w:r>
        <w:rPr>
          <w:rFonts w:ascii="宋体" w:hAnsi="宋体" w:hint="eastAsia"/>
          <w:sz w:val="24"/>
          <w:szCs w:val="24"/>
        </w:rPr>
        <w:t>个部分：</w:t>
      </w:r>
    </w:p>
    <w:p w:rsidR="00CD680C" w:rsidRDefault="00083CD1">
      <w:pPr>
        <w:spacing w:line="360" w:lineRule="auto"/>
        <w:ind w:left="435" w:firstLine="480"/>
        <w:rPr>
          <w:rFonts w:ascii="宋体" w:hAnsi="宋体"/>
          <w:sz w:val="24"/>
          <w:szCs w:val="24"/>
        </w:rPr>
      </w:pPr>
      <w:r>
        <w:rPr>
          <w:rFonts w:ascii="宋体" w:hAnsi="宋体" w:hint="eastAsia"/>
          <w:sz w:val="24"/>
          <w:szCs w:val="24"/>
        </w:rPr>
        <w:t>1</w:t>
      </w:r>
      <w:r>
        <w:rPr>
          <w:rFonts w:ascii="宋体" w:hAnsi="宋体" w:hint="eastAsia"/>
          <w:sz w:val="24"/>
          <w:szCs w:val="24"/>
        </w:rPr>
        <w:t>、评委评审：由</w:t>
      </w:r>
      <w:r>
        <w:rPr>
          <w:rFonts w:ascii="宋体" w:hAnsi="宋体" w:hint="eastAsia"/>
          <w:sz w:val="24"/>
          <w:szCs w:val="24"/>
        </w:rPr>
        <w:t>土地</w:t>
      </w:r>
      <w:r>
        <w:rPr>
          <w:rFonts w:ascii="宋体" w:hAnsi="宋体" w:hint="eastAsia"/>
          <w:sz w:val="24"/>
          <w:szCs w:val="24"/>
        </w:rPr>
        <w:t>学院负责心理工作的专职教师、</w:t>
      </w:r>
      <w:r>
        <w:rPr>
          <w:rFonts w:ascii="宋体" w:hAnsi="宋体" w:hint="eastAsia"/>
          <w:sz w:val="24"/>
          <w:szCs w:val="24"/>
        </w:rPr>
        <w:t>土地</w:t>
      </w:r>
      <w:r>
        <w:rPr>
          <w:rFonts w:ascii="宋体" w:hAnsi="宋体" w:hint="eastAsia"/>
          <w:sz w:val="24"/>
          <w:szCs w:val="24"/>
        </w:rPr>
        <w:t>学院兼职心理辅导教师及</w:t>
      </w:r>
      <w:r>
        <w:rPr>
          <w:rFonts w:ascii="宋体" w:hAnsi="宋体" w:hint="eastAsia"/>
          <w:sz w:val="24"/>
          <w:szCs w:val="24"/>
        </w:rPr>
        <w:t>土地学院心理组负责人</w:t>
      </w:r>
      <w:r>
        <w:rPr>
          <w:rFonts w:ascii="宋体" w:hAnsi="宋体" w:hint="eastAsia"/>
          <w:sz w:val="24"/>
          <w:szCs w:val="24"/>
        </w:rPr>
        <w:t>组成评审委员会。评委对上报心理委员材料进行评审，根据优秀心理委员评选标准对</w:t>
      </w:r>
      <w:r>
        <w:rPr>
          <w:rFonts w:ascii="宋体" w:hAnsi="宋体" w:hint="eastAsia"/>
          <w:sz w:val="24"/>
          <w:szCs w:val="24"/>
        </w:rPr>
        <w:t>优秀心理委员</w:t>
      </w:r>
      <w:r>
        <w:rPr>
          <w:rFonts w:ascii="宋体" w:hAnsi="宋体" w:hint="eastAsia"/>
          <w:sz w:val="24"/>
          <w:szCs w:val="24"/>
        </w:rPr>
        <w:t>候选人进行考核，并对候选人材料进行打分，该项目占总分的</w:t>
      </w:r>
      <w:r>
        <w:rPr>
          <w:rFonts w:ascii="宋体" w:hAnsi="宋体" w:hint="eastAsia"/>
          <w:sz w:val="24"/>
          <w:szCs w:val="24"/>
        </w:rPr>
        <w:t>60</w:t>
      </w:r>
      <w:r>
        <w:rPr>
          <w:rFonts w:ascii="宋体" w:hAnsi="宋体" w:hint="eastAsia"/>
          <w:sz w:val="24"/>
          <w:szCs w:val="24"/>
        </w:rPr>
        <w:t>%</w:t>
      </w:r>
      <w:r>
        <w:rPr>
          <w:rFonts w:ascii="宋体" w:hAnsi="宋体" w:hint="eastAsia"/>
          <w:sz w:val="24"/>
          <w:szCs w:val="24"/>
        </w:rPr>
        <w:t>。</w:t>
      </w:r>
    </w:p>
    <w:p w:rsidR="00CD680C" w:rsidRDefault="00083CD1">
      <w:pPr>
        <w:spacing w:line="360" w:lineRule="auto"/>
        <w:ind w:left="435" w:firstLine="480"/>
        <w:rPr>
          <w:rFonts w:ascii="宋体" w:hAnsi="宋体"/>
          <w:sz w:val="24"/>
          <w:szCs w:val="24"/>
        </w:rPr>
      </w:pPr>
      <w:r>
        <w:rPr>
          <w:rFonts w:ascii="宋体" w:hAnsi="宋体" w:hint="eastAsia"/>
          <w:sz w:val="24"/>
          <w:szCs w:val="24"/>
        </w:rPr>
        <w:t>2</w:t>
      </w:r>
      <w:r>
        <w:rPr>
          <w:rFonts w:ascii="宋体" w:hAnsi="宋体" w:hint="eastAsia"/>
          <w:sz w:val="24"/>
          <w:szCs w:val="24"/>
        </w:rPr>
        <w:t>、现场展示：参评心理委员完成</w:t>
      </w:r>
      <w:r>
        <w:rPr>
          <w:rFonts w:ascii="宋体" w:hAnsi="宋体" w:hint="eastAsia"/>
          <w:sz w:val="24"/>
          <w:szCs w:val="24"/>
        </w:rPr>
        <w:t>2</w:t>
      </w:r>
      <w:r>
        <w:rPr>
          <w:rFonts w:ascii="宋体" w:hAnsi="宋体" w:hint="eastAsia"/>
          <w:sz w:val="24"/>
          <w:szCs w:val="24"/>
        </w:rPr>
        <w:t>分钟竞选展示及</w:t>
      </w:r>
      <w:r>
        <w:rPr>
          <w:rFonts w:ascii="宋体" w:hAnsi="宋体" w:hint="eastAsia"/>
          <w:sz w:val="24"/>
          <w:szCs w:val="24"/>
        </w:rPr>
        <w:t>1</w:t>
      </w:r>
      <w:r>
        <w:rPr>
          <w:rFonts w:ascii="宋体" w:hAnsi="宋体" w:hint="eastAsia"/>
          <w:sz w:val="24"/>
          <w:szCs w:val="24"/>
        </w:rPr>
        <w:t>分钟答辩。竞选</w:t>
      </w:r>
      <w:r>
        <w:rPr>
          <w:rFonts w:ascii="宋体" w:hAnsi="宋体" w:hint="eastAsia"/>
          <w:sz w:val="24"/>
          <w:szCs w:val="24"/>
        </w:rPr>
        <w:t>PPT</w:t>
      </w:r>
      <w:proofErr w:type="gramStart"/>
      <w:r>
        <w:rPr>
          <w:rFonts w:ascii="宋体" w:hAnsi="宋体" w:hint="eastAsia"/>
          <w:sz w:val="24"/>
          <w:szCs w:val="24"/>
        </w:rPr>
        <w:t>需包括</w:t>
      </w:r>
      <w:proofErr w:type="gramEnd"/>
      <w:r>
        <w:rPr>
          <w:rFonts w:ascii="宋体" w:hAnsi="宋体" w:hint="eastAsia"/>
          <w:sz w:val="24"/>
          <w:szCs w:val="24"/>
        </w:rPr>
        <w:t>担任心理委员期间工作业绩及工作中的感悟、收获两部分。现场展示得分由评委打分及观众投票得分综合评定，占到总分的</w:t>
      </w:r>
      <w:r>
        <w:rPr>
          <w:rFonts w:ascii="宋体" w:hAnsi="宋体" w:hint="eastAsia"/>
          <w:sz w:val="24"/>
          <w:szCs w:val="24"/>
        </w:rPr>
        <w:t>40</w:t>
      </w:r>
      <w:r>
        <w:rPr>
          <w:rFonts w:ascii="宋体" w:hAnsi="宋体" w:hint="eastAsia"/>
          <w:sz w:val="24"/>
          <w:szCs w:val="24"/>
        </w:rPr>
        <w:t>%</w:t>
      </w:r>
      <w:r>
        <w:rPr>
          <w:rFonts w:ascii="宋体" w:hAnsi="宋体" w:hint="eastAsia"/>
          <w:sz w:val="24"/>
          <w:szCs w:val="24"/>
        </w:rPr>
        <w:t>。</w:t>
      </w:r>
    </w:p>
    <w:p w:rsidR="00CD680C" w:rsidRDefault="00083CD1">
      <w:pPr>
        <w:spacing w:line="360" w:lineRule="auto"/>
        <w:ind w:left="435" w:firstLine="480"/>
        <w:rPr>
          <w:rFonts w:ascii="宋体" w:hAnsi="宋体"/>
          <w:sz w:val="24"/>
          <w:szCs w:val="24"/>
        </w:rPr>
      </w:pPr>
      <w:r>
        <w:rPr>
          <w:rFonts w:ascii="宋体" w:hAnsi="宋体" w:hint="eastAsia"/>
          <w:sz w:val="24"/>
          <w:szCs w:val="24"/>
        </w:rPr>
        <w:t>3</w:t>
      </w:r>
      <w:r>
        <w:rPr>
          <w:rFonts w:ascii="宋体" w:hAnsi="宋体" w:hint="eastAsia"/>
          <w:sz w:val="24"/>
          <w:szCs w:val="24"/>
        </w:rPr>
        <w:t>、将参评心理委员的评委评审和现场展示</w:t>
      </w:r>
      <w:r>
        <w:rPr>
          <w:rFonts w:ascii="宋体" w:hAnsi="宋体" w:hint="eastAsia"/>
          <w:sz w:val="24"/>
          <w:szCs w:val="24"/>
        </w:rPr>
        <w:t>两</w:t>
      </w:r>
      <w:r>
        <w:rPr>
          <w:rFonts w:ascii="宋体" w:hAnsi="宋体" w:hint="eastAsia"/>
          <w:sz w:val="24"/>
          <w:szCs w:val="24"/>
        </w:rPr>
        <w:t>项得分按比例相加，</w:t>
      </w:r>
      <w:r>
        <w:rPr>
          <w:rFonts w:ascii="宋体" w:hAnsi="宋体" w:hint="eastAsia"/>
          <w:sz w:val="24"/>
          <w:szCs w:val="24"/>
        </w:rPr>
        <w:t>在“</w:t>
      </w:r>
      <w:r>
        <w:rPr>
          <w:rFonts w:ascii="宋体" w:hAnsi="宋体" w:hint="eastAsia"/>
          <w:sz w:val="24"/>
        </w:rPr>
        <w:t>推荐候选人不得皆为同一年级</w:t>
      </w:r>
      <w:r>
        <w:rPr>
          <w:rFonts w:ascii="宋体" w:hAnsi="宋体" w:hint="eastAsia"/>
          <w:sz w:val="24"/>
        </w:rPr>
        <w:t>”</w:t>
      </w:r>
      <w:r>
        <w:rPr>
          <w:rFonts w:ascii="宋体" w:hAnsi="宋体" w:hint="eastAsia"/>
          <w:sz w:val="24"/>
          <w:szCs w:val="24"/>
        </w:rPr>
        <w:t>的要求下，</w:t>
      </w:r>
      <w:r>
        <w:rPr>
          <w:rFonts w:ascii="宋体" w:hAnsi="宋体" w:hint="eastAsia"/>
          <w:sz w:val="24"/>
          <w:szCs w:val="24"/>
        </w:rPr>
        <w:t>按得分高低评选出</w:t>
      </w:r>
      <w:r>
        <w:rPr>
          <w:rFonts w:ascii="宋体" w:hAnsi="宋体" w:hint="eastAsia"/>
          <w:sz w:val="24"/>
          <w:szCs w:val="24"/>
        </w:rPr>
        <w:t>院级</w:t>
      </w:r>
      <w:r>
        <w:rPr>
          <w:rFonts w:ascii="宋体" w:hAnsi="宋体" w:hint="eastAsia"/>
          <w:sz w:val="24"/>
          <w:szCs w:val="24"/>
        </w:rPr>
        <w:t>优秀心理委员。</w:t>
      </w:r>
    </w:p>
    <w:p w:rsidR="00CD680C" w:rsidRDefault="00083CD1">
      <w:pPr>
        <w:spacing w:line="360" w:lineRule="auto"/>
        <w:ind w:leftChars="-35" w:left="-73" w:firstLineChars="200" w:firstLine="480"/>
        <w:rPr>
          <w:rFonts w:ascii="宋体" w:hAnsi="宋体"/>
          <w:sz w:val="24"/>
          <w:szCs w:val="24"/>
        </w:rPr>
      </w:pPr>
      <w:r>
        <w:rPr>
          <w:rFonts w:ascii="宋体" w:hAnsi="宋体" w:hint="eastAsia"/>
          <w:sz w:val="24"/>
          <w:szCs w:val="24"/>
        </w:rPr>
        <w:t>（三）表彰奖励</w:t>
      </w:r>
    </w:p>
    <w:p w:rsidR="00CD680C" w:rsidRDefault="00083CD1">
      <w:pPr>
        <w:spacing w:line="360" w:lineRule="auto"/>
        <w:ind w:firstLineChars="300" w:firstLine="720"/>
        <w:rPr>
          <w:rFonts w:ascii="宋体" w:hAnsi="宋体"/>
          <w:sz w:val="24"/>
          <w:szCs w:val="24"/>
        </w:rPr>
      </w:pPr>
      <w:r>
        <w:rPr>
          <w:rFonts w:ascii="宋体" w:hAnsi="宋体" w:hint="eastAsia"/>
          <w:sz w:val="24"/>
          <w:szCs w:val="24"/>
        </w:rPr>
        <w:t>1</w:t>
      </w:r>
      <w:r>
        <w:rPr>
          <w:rFonts w:ascii="宋体" w:hAnsi="宋体" w:hint="eastAsia"/>
          <w:sz w:val="24"/>
          <w:szCs w:val="24"/>
        </w:rPr>
        <w:t>、</w:t>
      </w:r>
      <w:r>
        <w:rPr>
          <w:rFonts w:ascii="宋体" w:hAnsi="宋体" w:hint="eastAsia"/>
          <w:sz w:val="24"/>
          <w:szCs w:val="24"/>
        </w:rPr>
        <w:t>评选结果将在</w:t>
      </w:r>
      <w:r>
        <w:rPr>
          <w:rFonts w:ascii="宋体" w:hAnsi="宋体" w:hint="eastAsia"/>
          <w:sz w:val="24"/>
          <w:szCs w:val="24"/>
        </w:rPr>
        <w:t>材料提交截止</w:t>
      </w:r>
      <w:r>
        <w:rPr>
          <w:rFonts w:ascii="宋体" w:hAnsi="宋体" w:hint="eastAsia"/>
          <w:sz w:val="24"/>
          <w:szCs w:val="24"/>
        </w:rPr>
        <w:t>后一周在全院公示。</w:t>
      </w:r>
    </w:p>
    <w:p w:rsidR="00CD680C" w:rsidRDefault="00083CD1">
      <w:pPr>
        <w:spacing w:line="360" w:lineRule="auto"/>
        <w:ind w:firstLineChars="300" w:firstLine="720"/>
        <w:rPr>
          <w:rFonts w:ascii="宋体" w:hAnsi="宋体"/>
          <w:sz w:val="24"/>
          <w:szCs w:val="24"/>
        </w:rPr>
      </w:pPr>
      <w:r>
        <w:rPr>
          <w:rFonts w:ascii="宋体" w:hAnsi="宋体" w:hint="eastAsia"/>
          <w:sz w:val="24"/>
          <w:szCs w:val="24"/>
        </w:rPr>
        <w:t>2</w:t>
      </w:r>
      <w:r>
        <w:rPr>
          <w:rFonts w:ascii="宋体" w:hAnsi="宋体" w:hint="eastAsia"/>
          <w:sz w:val="24"/>
          <w:szCs w:val="24"/>
        </w:rPr>
        <w:t>、对获奖学生进行表彰并颁发荣誉证书。</w:t>
      </w:r>
    </w:p>
    <w:p w:rsidR="00CD680C" w:rsidRDefault="00083CD1">
      <w:pPr>
        <w:spacing w:line="360" w:lineRule="auto"/>
        <w:ind w:leftChars="-35" w:left="-73"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四</w:t>
      </w:r>
      <w:r>
        <w:rPr>
          <w:rFonts w:ascii="宋体" w:hAnsi="宋体" w:hint="eastAsia"/>
          <w:sz w:val="24"/>
          <w:szCs w:val="24"/>
        </w:rPr>
        <w:t>）</w:t>
      </w:r>
      <w:r>
        <w:rPr>
          <w:rFonts w:ascii="宋体" w:hAnsi="宋体" w:hint="eastAsia"/>
          <w:sz w:val="24"/>
          <w:szCs w:val="24"/>
        </w:rPr>
        <w:t>时间安排</w:t>
      </w:r>
    </w:p>
    <w:p w:rsidR="00CD680C" w:rsidRDefault="00083CD1">
      <w:pPr>
        <w:spacing w:line="360" w:lineRule="auto"/>
        <w:ind w:firstLineChars="300" w:firstLine="720"/>
        <w:rPr>
          <w:rFonts w:ascii="宋体" w:hAnsi="宋体"/>
          <w:sz w:val="24"/>
          <w:szCs w:val="24"/>
        </w:rPr>
      </w:pPr>
      <w:r>
        <w:rPr>
          <w:rFonts w:ascii="宋体" w:hAnsi="宋体" w:hint="eastAsia"/>
          <w:sz w:val="24"/>
          <w:szCs w:val="24"/>
        </w:rPr>
        <w:t>1</w:t>
      </w:r>
      <w:r>
        <w:rPr>
          <w:rFonts w:ascii="宋体" w:hAnsi="宋体" w:hint="eastAsia"/>
          <w:sz w:val="24"/>
          <w:szCs w:val="24"/>
        </w:rPr>
        <w:t>、请有意参评的同学扫描二</w:t>
      </w:r>
      <w:proofErr w:type="gramStart"/>
      <w:r>
        <w:rPr>
          <w:rFonts w:ascii="宋体" w:hAnsi="宋体" w:hint="eastAsia"/>
          <w:sz w:val="24"/>
          <w:szCs w:val="24"/>
        </w:rPr>
        <w:t>维码加入群聊</w:t>
      </w:r>
      <w:proofErr w:type="gramEnd"/>
      <w:r>
        <w:rPr>
          <w:rFonts w:ascii="宋体" w:hAnsi="宋体" w:hint="eastAsia"/>
          <w:sz w:val="24"/>
          <w:szCs w:val="24"/>
        </w:rPr>
        <w:t>以便及时接受评选信息</w:t>
      </w:r>
    </w:p>
    <w:p w:rsidR="00CD680C" w:rsidRDefault="00083CD1">
      <w:pPr>
        <w:spacing w:line="360" w:lineRule="auto"/>
        <w:ind w:firstLineChars="300" w:firstLine="72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hint="eastAsia"/>
          <w:sz w:val="24"/>
          <w:szCs w:val="24"/>
        </w:rPr>
        <w:t>参评的同学请于</w:t>
      </w:r>
      <w:r>
        <w:rPr>
          <w:rFonts w:ascii="宋体" w:hAnsi="宋体" w:hint="eastAsia"/>
          <w:sz w:val="24"/>
          <w:szCs w:val="24"/>
        </w:rPr>
        <w:t>4</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日晚</w:t>
      </w:r>
      <w:r>
        <w:rPr>
          <w:rFonts w:ascii="宋体" w:hAnsi="宋体" w:hint="eastAsia"/>
          <w:sz w:val="24"/>
          <w:szCs w:val="24"/>
        </w:rPr>
        <w:t>2</w:t>
      </w:r>
      <w:r>
        <w:rPr>
          <w:rFonts w:ascii="宋体" w:hAnsi="宋体"/>
          <w:sz w:val="24"/>
          <w:szCs w:val="24"/>
        </w:rPr>
        <w:t>2</w:t>
      </w:r>
      <w:r>
        <w:rPr>
          <w:rFonts w:ascii="宋体" w:hAnsi="宋体" w:hint="eastAsia"/>
          <w:sz w:val="24"/>
          <w:szCs w:val="24"/>
        </w:rPr>
        <w:t>时前，将所有参评材料发送</w:t>
      </w:r>
      <w:proofErr w:type="gramStart"/>
      <w:r>
        <w:rPr>
          <w:rFonts w:ascii="宋体" w:hAnsi="宋体" w:hint="eastAsia"/>
          <w:sz w:val="24"/>
          <w:szCs w:val="24"/>
        </w:rPr>
        <w:t>至心理部</w:t>
      </w:r>
      <w:proofErr w:type="gramEnd"/>
      <w:r>
        <w:rPr>
          <w:rFonts w:ascii="宋体" w:hAnsi="宋体" w:hint="eastAsia"/>
          <w:sz w:val="24"/>
          <w:szCs w:val="24"/>
        </w:rPr>
        <w:t>邮箱：</w:t>
      </w:r>
      <w:hyperlink r:id="rId5" w:history="1">
        <w:r>
          <w:rPr>
            <w:rStyle w:val="a3"/>
            <w:rFonts w:ascii="宋体" w:hAnsi="宋体" w:hint="eastAsia"/>
            <w:sz w:val="24"/>
            <w:szCs w:val="24"/>
          </w:rPr>
          <w:t>clstxinlibu@163.com</w:t>
        </w:r>
      </w:hyperlink>
      <w:r>
        <w:rPr>
          <w:rFonts w:ascii="宋体" w:hAnsi="宋体" w:hint="eastAsia"/>
          <w:sz w:val="24"/>
          <w:szCs w:val="24"/>
        </w:rPr>
        <w:t>具体材料要求参照附件</w:t>
      </w:r>
      <w:r>
        <w:rPr>
          <w:rFonts w:ascii="宋体" w:hAnsi="宋体" w:hint="eastAsia"/>
          <w:sz w:val="24"/>
          <w:szCs w:val="24"/>
        </w:rPr>
        <w:t>2</w:t>
      </w:r>
      <w:r>
        <w:rPr>
          <w:rFonts w:ascii="宋体" w:hAnsi="宋体" w:hint="eastAsia"/>
          <w:sz w:val="24"/>
          <w:szCs w:val="24"/>
        </w:rPr>
        <w:t>。</w:t>
      </w:r>
    </w:p>
    <w:p w:rsidR="00CD680C" w:rsidRDefault="00083CD1">
      <w:pPr>
        <w:spacing w:line="360" w:lineRule="auto"/>
        <w:ind w:firstLineChars="300" w:firstLine="720"/>
        <w:rPr>
          <w:rFonts w:ascii="宋体" w:hAnsi="宋体"/>
          <w:sz w:val="24"/>
          <w:szCs w:val="24"/>
        </w:rPr>
      </w:pPr>
      <w:r>
        <w:rPr>
          <w:rFonts w:ascii="宋体" w:hAnsi="宋体" w:hint="eastAsia"/>
          <w:sz w:val="24"/>
          <w:szCs w:val="24"/>
        </w:rPr>
        <w:t>3</w:t>
      </w:r>
      <w:r>
        <w:rPr>
          <w:rFonts w:ascii="宋体" w:hAnsi="宋体" w:hint="eastAsia"/>
          <w:sz w:val="24"/>
          <w:szCs w:val="24"/>
        </w:rPr>
        <w:t>、</w:t>
      </w:r>
      <w:bookmarkStart w:id="0" w:name="_GoBack"/>
      <w:r>
        <w:rPr>
          <w:rFonts w:ascii="宋体" w:hAnsi="宋体" w:hint="eastAsia"/>
          <w:sz w:val="24"/>
          <w:szCs w:val="24"/>
        </w:rPr>
        <w:t>院级优秀心理委员答辩时间拟定于</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6</w:t>
      </w:r>
      <w:r>
        <w:rPr>
          <w:rFonts w:ascii="宋体" w:hAnsi="宋体" w:hint="eastAsia"/>
          <w:sz w:val="24"/>
          <w:szCs w:val="24"/>
        </w:rPr>
        <w:t>日，具体时间地点安排将在</w:t>
      </w:r>
      <w:proofErr w:type="gramStart"/>
      <w:r>
        <w:rPr>
          <w:rFonts w:ascii="宋体" w:hAnsi="宋体" w:hint="eastAsia"/>
          <w:sz w:val="24"/>
          <w:szCs w:val="24"/>
        </w:rPr>
        <w:t>微信群</w:t>
      </w:r>
      <w:proofErr w:type="gramEnd"/>
      <w:r>
        <w:rPr>
          <w:rFonts w:ascii="宋体" w:hAnsi="宋体" w:hint="eastAsia"/>
          <w:sz w:val="24"/>
          <w:szCs w:val="24"/>
        </w:rPr>
        <w:t>中通知。</w:t>
      </w:r>
      <w:bookmarkEnd w:id="0"/>
    </w:p>
    <w:p w:rsidR="00CD680C" w:rsidRDefault="00083CD1">
      <w:pPr>
        <w:spacing w:line="360" w:lineRule="auto"/>
        <w:ind w:firstLineChars="300" w:firstLine="720"/>
        <w:rPr>
          <w:rFonts w:ascii="宋体" w:hAnsi="宋体"/>
          <w:sz w:val="24"/>
          <w:szCs w:val="24"/>
        </w:rPr>
      </w:pPr>
      <w:r>
        <w:rPr>
          <w:rFonts w:ascii="宋体" w:hAnsi="宋体"/>
          <w:noProof/>
          <w:sz w:val="24"/>
          <w:szCs w:val="24"/>
        </w:rPr>
        <w:lastRenderedPageBreak/>
        <w:drawing>
          <wp:inline distT="0" distB="0" distL="114300" distR="114300">
            <wp:extent cx="2886710" cy="3705225"/>
            <wp:effectExtent l="0" t="0" r="8890" b="13335"/>
            <wp:docPr id="1" name="图片 1" descr="86280406973667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2804069736674447"/>
                    <pic:cNvPicPr>
                      <a:picLocks noChangeAspect="1"/>
                    </pic:cNvPicPr>
                  </pic:nvPicPr>
                  <pic:blipFill>
                    <a:blip r:embed="rId6"/>
                    <a:stretch>
                      <a:fillRect/>
                    </a:stretch>
                  </pic:blipFill>
                  <pic:spPr>
                    <a:xfrm>
                      <a:off x="0" y="0"/>
                      <a:ext cx="2886710" cy="3705225"/>
                    </a:xfrm>
                    <a:prstGeom prst="rect">
                      <a:avLst/>
                    </a:prstGeom>
                  </pic:spPr>
                </pic:pic>
              </a:graphicData>
            </a:graphic>
          </wp:inline>
        </w:drawing>
      </w:r>
    </w:p>
    <w:p w:rsidR="00CD680C" w:rsidRDefault="00CD680C">
      <w:pPr>
        <w:spacing w:line="360" w:lineRule="auto"/>
        <w:ind w:firstLineChars="300" w:firstLine="720"/>
        <w:rPr>
          <w:rFonts w:ascii="宋体" w:hAnsi="宋体"/>
          <w:sz w:val="24"/>
          <w:szCs w:val="24"/>
        </w:rPr>
      </w:pPr>
    </w:p>
    <w:p w:rsidR="00CD680C" w:rsidRDefault="00CD680C">
      <w:pPr>
        <w:widowControl/>
        <w:spacing w:line="560" w:lineRule="exact"/>
        <w:rPr>
          <w:rFonts w:ascii="仿宋" w:eastAsia="仿宋" w:hAnsi="仿宋" w:cs="仿宋"/>
          <w:color w:val="3D3D3D"/>
          <w:kern w:val="0"/>
          <w:sz w:val="30"/>
          <w:szCs w:val="30"/>
          <w:highlight w:val="yellow"/>
          <w:shd w:val="clear" w:color="auto" w:fill="FFFFFF"/>
          <w:lang w:bidi="ar"/>
        </w:rPr>
      </w:pPr>
    </w:p>
    <w:p w:rsidR="00CD680C" w:rsidRDefault="00083CD1">
      <w:pPr>
        <w:widowControl/>
        <w:spacing w:line="560" w:lineRule="exact"/>
        <w:ind w:firstLineChars="100" w:firstLine="300"/>
        <w:jc w:val="right"/>
        <w:rPr>
          <w:rFonts w:ascii="仿宋" w:eastAsia="仿宋" w:hAnsi="仿宋" w:cs="仿宋"/>
          <w:color w:val="3D3D3D"/>
          <w:kern w:val="0"/>
          <w:sz w:val="30"/>
          <w:szCs w:val="30"/>
          <w:shd w:val="clear" w:color="auto" w:fill="FFFFFF"/>
          <w:lang w:bidi="ar"/>
        </w:rPr>
      </w:pPr>
      <w:r>
        <w:rPr>
          <w:rFonts w:ascii="仿宋" w:eastAsia="仿宋" w:hAnsi="仿宋" w:cs="仿宋" w:hint="eastAsia"/>
          <w:color w:val="3D3D3D"/>
          <w:kern w:val="0"/>
          <w:sz w:val="30"/>
          <w:szCs w:val="30"/>
          <w:shd w:val="clear" w:color="auto" w:fill="FFFFFF"/>
          <w:lang w:bidi="ar"/>
        </w:rPr>
        <w:t>土地科学与技术学院</w:t>
      </w:r>
      <w:r>
        <w:rPr>
          <w:rFonts w:ascii="仿宋" w:eastAsia="仿宋" w:hAnsi="仿宋" w:cs="仿宋" w:hint="eastAsia"/>
          <w:color w:val="3D3D3D"/>
          <w:kern w:val="0"/>
          <w:sz w:val="30"/>
          <w:szCs w:val="30"/>
          <w:shd w:val="clear" w:color="auto" w:fill="FFFFFF"/>
          <w:lang w:bidi="ar"/>
        </w:rPr>
        <w:t>学生会心理组</w:t>
      </w:r>
    </w:p>
    <w:p w:rsidR="00CD680C" w:rsidRDefault="00083CD1">
      <w:pPr>
        <w:widowControl/>
        <w:spacing w:line="560" w:lineRule="exact"/>
        <w:ind w:firstLineChars="1800" w:firstLine="5400"/>
        <w:rPr>
          <w:rFonts w:ascii="仿宋" w:eastAsia="仿宋" w:hAnsi="仿宋" w:cs="仿宋"/>
          <w:color w:val="3D3D3D"/>
          <w:kern w:val="0"/>
          <w:sz w:val="30"/>
          <w:szCs w:val="30"/>
          <w:shd w:val="clear" w:color="auto" w:fill="FFFFFF"/>
          <w:lang w:bidi="ar"/>
        </w:rPr>
      </w:pPr>
      <w:r>
        <w:rPr>
          <w:rFonts w:ascii="仿宋" w:eastAsia="仿宋" w:hAnsi="仿宋" w:cs="仿宋"/>
          <w:color w:val="3D3D3D"/>
          <w:kern w:val="0"/>
          <w:sz w:val="30"/>
          <w:szCs w:val="30"/>
          <w:shd w:val="clear" w:color="auto" w:fill="FFFFFF"/>
          <w:lang w:bidi="ar"/>
        </w:rPr>
        <w:t>202</w:t>
      </w:r>
      <w:r>
        <w:rPr>
          <w:rFonts w:ascii="仿宋" w:eastAsia="仿宋" w:hAnsi="仿宋" w:cs="仿宋" w:hint="eastAsia"/>
          <w:color w:val="3D3D3D"/>
          <w:kern w:val="0"/>
          <w:sz w:val="30"/>
          <w:szCs w:val="30"/>
          <w:shd w:val="clear" w:color="auto" w:fill="FFFFFF"/>
          <w:lang w:bidi="ar"/>
        </w:rPr>
        <w:t>1</w:t>
      </w:r>
      <w:r>
        <w:rPr>
          <w:rFonts w:ascii="仿宋" w:eastAsia="仿宋" w:hAnsi="仿宋" w:cs="仿宋"/>
          <w:color w:val="3D3D3D"/>
          <w:kern w:val="0"/>
          <w:sz w:val="30"/>
          <w:szCs w:val="30"/>
          <w:shd w:val="clear" w:color="auto" w:fill="FFFFFF"/>
          <w:lang w:bidi="ar"/>
        </w:rPr>
        <w:t>年</w:t>
      </w:r>
      <w:r>
        <w:rPr>
          <w:rFonts w:ascii="仿宋" w:eastAsia="仿宋" w:hAnsi="仿宋" w:cs="仿宋" w:hint="eastAsia"/>
          <w:color w:val="3D3D3D"/>
          <w:kern w:val="0"/>
          <w:sz w:val="30"/>
          <w:szCs w:val="30"/>
          <w:shd w:val="clear" w:color="auto" w:fill="FFFFFF"/>
          <w:lang w:bidi="ar"/>
        </w:rPr>
        <w:t>4</w:t>
      </w:r>
      <w:r>
        <w:rPr>
          <w:rFonts w:ascii="仿宋" w:eastAsia="仿宋" w:hAnsi="仿宋" w:cs="仿宋"/>
          <w:color w:val="3D3D3D"/>
          <w:kern w:val="0"/>
          <w:sz w:val="30"/>
          <w:szCs w:val="30"/>
          <w:shd w:val="clear" w:color="auto" w:fill="FFFFFF"/>
          <w:lang w:bidi="ar"/>
        </w:rPr>
        <w:t>月</w:t>
      </w:r>
      <w:r>
        <w:rPr>
          <w:rFonts w:ascii="仿宋" w:eastAsia="仿宋" w:hAnsi="仿宋" w:cs="仿宋" w:hint="eastAsia"/>
          <w:color w:val="3D3D3D"/>
          <w:kern w:val="0"/>
          <w:sz w:val="30"/>
          <w:szCs w:val="30"/>
          <w:shd w:val="clear" w:color="auto" w:fill="FFFFFF"/>
          <w:lang w:bidi="ar"/>
        </w:rPr>
        <w:t>22</w:t>
      </w:r>
      <w:r>
        <w:rPr>
          <w:rFonts w:ascii="仿宋" w:eastAsia="仿宋" w:hAnsi="仿宋" w:cs="仿宋"/>
          <w:color w:val="3D3D3D"/>
          <w:kern w:val="0"/>
          <w:sz w:val="30"/>
          <w:szCs w:val="30"/>
          <w:shd w:val="clear" w:color="auto" w:fill="FFFFFF"/>
          <w:lang w:bidi="ar"/>
        </w:rPr>
        <w:t>日</w:t>
      </w:r>
    </w:p>
    <w:p w:rsidR="00CD680C" w:rsidRDefault="00CD680C"/>
    <w:sectPr w:rsidR="00CD68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090D"/>
    <w:rsid w:val="00083CD1"/>
    <w:rsid w:val="00546F27"/>
    <w:rsid w:val="0063090D"/>
    <w:rsid w:val="00A2724C"/>
    <w:rsid w:val="00CD680C"/>
    <w:rsid w:val="26865561"/>
    <w:rsid w:val="319E6D79"/>
    <w:rsid w:val="40115392"/>
    <w:rsid w:val="4F2F4BF2"/>
    <w:rsid w:val="66AA1B5D"/>
    <w:rsid w:val="68136B15"/>
    <w:rsid w:val="700F5EC1"/>
    <w:rsid w:val="738F6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C6031"/>
  <w15:docId w15:val="{6F6DB048-4726-4B3A-A4FA-1ABF9A52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clstxinlibu@163.com&#12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 D</cp:lastModifiedBy>
  <cp:revision>2</cp:revision>
  <dcterms:created xsi:type="dcterms:W3CDTF">2021-04-16T06:11:00Z</dcterms:created>
  <dcterms:modified xsi:type="dcterms:W3CDTF">2021-04-25T01:37:00Z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A74AF47F20B34E599FF50A4A491E0732</vt:lpwstr>
  </property>
</Properties>
</file>