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759"/>
        <w:tblW w:w="5750" w:type="pct"/>
        <w:tblLook w:val="04A0" w:firstRow="1" w:lastRow="0" w:firstColumn="1" w:lastColumn="0" w:noHBand="0" w:noVBand="1"/>
      </w:tblPr>
      <w:tblGrid>
        <w:gridCol w:w="649"/>
        <w:gridCol w:w="1137"/>
        <w:gridCol w:w="1753"/>
        <w:gridCol w:w="4253"/>
        <w:gridCol w:w="1748"/>
      </w:tblGrid>
      <w:tr w:rsidR="00840173" w:rsidRPr="00FA4C41" w14:paraId="767F5272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5B8E63BE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b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序号</w:t>
            </w:r>
          </w:p>
        </w:tc>
        <w:tc>
          <w:tcPr>
            <w:tcW w:w="596" w:type="pct"/>
            <w:vAlign w:val="center"/>
          </w:tcPr>
          <w:p w14:paraId="00955555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b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姓名</w:t>
            </w:r>
          </w:p>
        </w:tc>
        <w:tc>
          <w:tcPr>
            <w:tcW w:w="919" w:type="pct"/>
            <w:vAlign w:val="center"/>
          </w:tcPr>
          <w:p w14:paraId="7BF7412B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b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职务</w:t>
            </w:r>
          </w:p>
        </w:tc>
        <w:tc>
          <w:tcPr>
            <w:tcW w:w="2229" w:type="pct"/>
            <w:vAlign w:val="center"/>
          </w:tcPr>
          <w:p w14:paraId="578BFDAA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b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考核期效</w:t>
            </w:r>
          </w:p>
        </w:tc>
        <w:tc>
          <w:tcPr>
            <w:tcW w:w="916" w:type="pct"/>
            <w:vAlign w:val="center"/>
          </w:tcPr>
          <w:p w14:paraId="7D9FFDEA" w14:textId="7FB6B936" w:rsidR="00840173" w:rsidRDefault="00840173" w:rsidP="00947C58">
            <w:pPr>
              <w:ind w:rightChars="20" w:right="42"/>
              <w:jc w:val="center"/>
              <w:rPr>
                <w:rFonts w:ascii="仿宋_GB2312" w:eastAsia="仿宋_GB2312" w:hAnsiTheme="minorEastAsia"/>
                <w:b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考核评定</w:t>
            </w:r>
            <w:r w:rsidRPr="000504B0"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等级</w:t>
            </w:r>
          </w:p>
          <w:p w14:paraId="04E8EAAB" w14:textId="14257FAE" w:rsidR="00840173" w:rsidRPr="000504B0" w:rsidRDefault="00840173" w:rsidP="00947C58">
            <w:pPr>
              <w:ind w:rightChars="20" w:right="42"/>
              <w:jc w:val="center"/>
              <w:rPr>
                <w:rFonts w:ascii="仿宋_GB2312" w:eastAsia="仿宋_GB2312" w:hAnsiTheme="minorEastAsia"/>
                <w:b/>
                <w:sz w:val="22"/>
                <w:szCs w:val="20"/>
              </w:rPr>
            </w:pPr>
            <w:r w:rsidRPr="000504B0">
              <w:rPr>
                <w:rFonts w:ascii="仿宋_GB2312" w:eastAsia="仿宋_GB2312" w:hAnsiTheme="minorEastAsia" w:hint="eastAsia"/>
                <w:b/>
                <w:sz w:val="22"/>
                <w:szCs w:val="20"/>
              </w:rPr>
              <w:t>（优/良/中/差）</w:t>
            </w:r>
          </w:p>
        </w:tc>
      </w:tr>
      <w:tr w:rsidR="00840173" w:rsidRPr="00FA4C41" w14:paraId="5ABA0B2F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0D8AE5B0" w14:textId="77777777" w:rsidR="00840173" w:rsidRPr="002E4E05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</w:t>
            </w:r>
          </w:p>
        </w:tc>
        <w:tc>
          <w:tcPr>
            <w:tcW w:w="596" w:type="pct"/>
            <w:vAlign w:val="center"/>
          </w:tcPr>
          <w:p w14:paraId="249A5799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501F4712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5AF66A1C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66E42DB3" w14:textId="77777777" w:rsidR="00840173" w:rsidRPr="000504B0" w:rsidRDefault="00840173" w:rsidP="00252AE9">
            <w:pPr>
              <w:ind w:rightChars="86" w:right="181"/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</w:tr>
      <w:tr w:rsidR="00840173" w:rsidRPr="00FA4C41" w14:paraId="015B2029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2E4BFE24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</w:t>
            </w:r>
          </w:p>
        </w:tc>
        <w:tc>
          <w:tcPr>
            <w:tcW w:w="596" w:type="pct"/>
            <w:vAlign w:val="center"/>
          </w:tcPr>
          <w:p w14:paraId="34616C6B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18890756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5BEB2623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43D945E4" w14:textId="77777777" w:rsidR="00840173" w:rsidRPr="000504B0" w:rsidRDefault="00840173" w:rsidP="00252AE9">
            <w:pPr>
              <w:ind w:rightChars="86" w:right="181"/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</w:tr>
      <w:tr w:rsidR="00840173" w:rsidRPr="00FA4C41" w14:paraId="124295EA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FED80B1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3</w:t>
            </w:r>
          </w:p>
        </w:tc>
        <w:tc>
          <w:tcPr>
            <w:tcW w:w="596" w:type="pct"/>
            <w:vAlign w:val="center"/>
          </w:tcPr>
          <w:p w14:paraId="756EB7D4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338F27D4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15F7D027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15E877A4" w14:textId="77777777" w:rsidR="00840173" w:rsidRPr="000504B0" w:rsidRDefault="00840173" w:rsidP="00252AE9">
            <w:pPr>
              <w:ind w:rightChars="86" w:right="181"/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</w:tr>
      <w:tr w:rsidR="00840173" w:rsidRPr="00FA4C41" w14:paraId="57C12B2E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F7DE27D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14:paraId="3B669CE4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6A9DBB9B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40330EE9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1FBE048C" w14:textId="77777777" w:rsidR="00840173" w:rsidRPr="000504B0" w:rsidRDefault="00840173" w:rsidP="00252AE9">
            <w:pPr>
              <w:ind w:rightChars="86" w:right="181"/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</w:tr>
      <w:tr w:rsidR="00840173" w:rsidRPr="00FA4C41" w14:paraId="4DC91403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28A256A9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5</w:t>
            </w:r>
          </w:p>
        </w:tc>
        <w:tc>
          <w:tcPr>
            <w:tcW w:w="596" w:type="pct"/>
            <w:vAlign w:val="center"/>
          </w:tcPr>
          <w:p w14:paraId="76E347CA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08460BA5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023964C7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04BC7B0B" w14:textId="77777777" w:rsidR="00840173" w:rsidRPr="000504B0" w:rsidRDefault="00840173" w:rsidP="00252AE9">
            <w:pPr>
              <w:ind w:rightChars="86" w:right="181"/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</w:tr>
      <w:tr w:rsidR="00840173" w:rsidRPr="00FA4C41" w14:paraId="09F93C7E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61187B7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6</w:t>
            </w:r>
          </w:p>
        </w:tc>
        <w:tc>
          <w:tcPr>
            <w:tcW w:w="596" w:type="pct"/>
            <w:vAlign w:val="center"/>
          </w:tcPr>
          <w:p w14:paraId="59903C0A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0D5C2D31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243E774F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78AFC3D8" w14:textId="77777777" w:rsidR="00840173" w:rsidRPr="000504B0" w:rsidRDefault="00840173" w:rsidP="00252AE9">
            <w:pPr>
              <w:ind w:rightChars="86" w:right="181"/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</w:tr>
      <w:tr w:rsidR="00840173" w:rsidRPr="00FA4C41" w14:paraId="19ADA0D4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9926D8A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7</w:t>
            </w:r>
          </w:p>
        </w:tc>
        <w:tc>
          <w:tcPr>
            <w:tcW w:w="596" w:type="pct"/>
            <w:vAlign w:val="center"/>
          </w:tcPr>
          <w:p w14:paraId="418110B6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0F6AFE32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16A6831B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  <w:vAlign w:val="center"/>
          </w:tcPr>
          <w:p w14:paraId="644DD9E9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5D8B3B0A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4FFAF0C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8</w:t>
            </w:r>
          </w:p>
        </w:tc>
        <w:tc>
          <w:tcPr>
            <w:tcW w:w="596" w:type="pct"/>
            <w:vAlign w:val="center"/>
          </w:tcPr>
          <w:p w14:paraId="4FEB2484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0AE4CEE6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06E1F31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 w:hAnsiTheme="minor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  至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 年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月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/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>共</w:t>
            </w: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</w:t>
            </w:r>
            <w:r w:rsidRPr="004975C6">
              <w:rPr>
                <w:rFonts w:ascii="仿宋_GB2312" w:eastAsia="仿宋_GB2312" w:hAnsiTheme="minorEastAsia" w:hint="eastAsia"/>
                <w:sz w:val="22"/>
                <w:szCs w:val="20"/>
              </w:rPr>
              <w:t xml:space="preserve"> 年</w:t>
            </w:r>
          </w:p>
        </w:tc>
        <w:tc>
          <w:tcPr>
            <w:tcW w:w="916" w:type="pct"/>
          </w:tcPr>
          <w:p w14:paraId="65D9547D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6C5157A0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4164E399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9</w:t>
            </w:r>
          </w:p>
        </w:tc>
        <w:tc>
          <w:tcPr>
            <w:tcW w:w="596" w:type="pct"/>
            <w:vAlign w:val="center"/>
          </w:tcPr>
          <w:p w14:paraId="567C2CD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74D0054B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6B68175D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46C0C4F9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5AAF4221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079B86CC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10</w:t>
            </w:r>
          </w:p>
        </w:tc>
        <w:tc>
          <w:tcPr>
            <w:tcW w:w="596" w:type="pct"/>
            <w:vAlign w:val="center"/>
          </w:tcPr>
          <w:p w14:paraId="748EE25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288E70E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7B8E68CB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26490771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60FEA49C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088E227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11</w:t>
            </w:r>
          </w:p>
        </w:tc>
        <w:tc>
          <w:tcPr>
            <w:tcW w:w="596" w:type="pct"/>
            <w:vAlign w:val="center"/>
          </w:tcPr>
          <w:p w14:paraId="6E58B6CD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5C69BEFF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5FD12576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3C9FFECC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099EF0EC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23FDDFF9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12</w:t>
            </w:r>
          </w:p>
        </w:tc>
        <w:tc>
          <w:tcPr>
            <w:tcW w:w="596" w:type="pct"/>
            <w:vAlign w:val="center"/>
          </w:tcPr>
          <w:p w14:paraId="5D860B2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7A65C94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2DE69B68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181C1D5B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008DD019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18D5571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13</w:t>
            </w:r>
          </w:p>
        </w:tc>
        <w:tc>
          <w:tcPr>
            <w:tcW w:w="596" w:type="pct"/>
            <w:vAlign w:val="center"/>
          </w:tcPr>
          <w:p w14:paraId="1613A36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0A6F4CC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6AE04866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5D938CCF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1B9E2214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5B74FBF6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14</w:t>
            </w:r>
          </w:p>
        </w:tc>
        <w:tc>
          <w:tcPr>
            <w:tcW w:w="596" w:type="pct"/>
            <w:vAlign w:val="center"/>
          </w:tcPr>
          <w:p w14:paraId="31F3050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5313C73C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38CF3AC3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183746A7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41AAEF2D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C8E1B18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15</w:t>
            </w:r>
          </w:p>
        </w:tc>
        <w:tc>
          <w:tcPr>
            <w:tcW w:w="596" w:type="pct"/>
            <w:vAlign w:val="center"/>
          </w:tcPr>
          <w:p w14:paraId="12B21DEF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56330A1D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7F17EA23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2DDAE5B4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32E2FBCD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55A66172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16</w:t>
            </w:r>
          </w:p>
        </w:tc>
        <w:tc>
          <w:tcPr>
            <w:tcW w:w="596" w:type="pct"/>
            <w:vAlign w:val="center"/>
          </w:tcPr>
          <w:p w14:paraId="6AF532EB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5BAF5FC6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71FA1940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141CE0A6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5B562B95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48E2A37D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17</w:t>
            </w:r>
          </w:p>
        </w:tc>
        <w:tc>
          <w:tcPr>
            <w:tcW w:w="596" w:type="pct"/>
            <w:vAlign w:val="center"/>
          </w:tcPr>
          <w:p w14:paraId="39A6DF35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51CDC434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5DECD176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02A3A74F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08B73339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3D2E194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18</w:t>
            </w:r>
          </w:p>
        </w:tc>
        <w:tc>
          <w:tcPr>
            <w:tcW w:w="596" w:type="pct"/>
            <w:vAlign w:val="center"/>
          </w:tcPr>
          <w:p w14:paraId="1C24AB35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45C8CBD2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434020A3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0755FC28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415CEC4F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7734B705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19</w:t>
            </w:r>
          </w:p>
        </w:tc>
        <w:tc>
          <w:tcPr>
            <w:tcW w:w="596" w:type="pct"/>
            <w:vAlign w:val="center"/>
          </w:tcPr>
          <w:p w14:paraId="3C5E263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02EBE485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2EAA7711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7EC40767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2DB8A902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24E27023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20</w:t>
            </w:r>
          </w:p>
        </w:tc>
        <w:tc>
          <w:tcPr>
            <w:tcW w:w="596" w:type="pct"/>
            <w:vAlign w:val="center"/>
          </w:tcPr>
          <w:p w14:paraId="1DF4B59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4FE781FA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7F723406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2DA85459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0B90E37A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203880EE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21</w:t>
            </w:r>
          </w:p>
        </w:tc>
        <w:tc>
          <w:tcPr>
            <w:tcW w:w="596" w:type="pct"/>
            <w:vAlign w:val="center"/>
          </w:tcPr>
          <w:p w14:paraId="32B6DDB7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2C64724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247FC0A4" w14:textId="77777777" w:rsidR="00840173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</w:p>
        </w:tc>
        <w:tc>
          <w:tcPr>
            <w:tcW w:w="916" w:type="pct"/>
          </w:tcPr>
          <w:p w14:paraId="3D088987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2AE5411B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50737438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22</w:t>
            </w:r>
          </w:p>
        </w:tc>
        <w:tc>
          <w:tcPr>
            <w:tcW w:w="596" w:type="pct"/>
            <w:vAlign w:val="center"/>
          </w:tcPr>
          <w:p w14:paraId="783E6B52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0DA826F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06EBCD7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52CA0316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5A8166A5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7FF61AE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23</w:t>
            </w:r>
          </w:p>
        </w:tc>
        <w:tc>
          <w:tcPr>
            <w:tcW w:w="596" w:type="pct"/>
            <w:vAlign w:val="center"/>
          </w:tcPr>
          <w:p w14:paraId="5B5324E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1FBAAF52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57E49FA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5BEAD1D9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1CF0A2D6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14BA89A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24</w:t>
            </w:r>
          </w:p>
        </w:tc>
        <w:tc>
          <w:tcPr>
            <w:tcW w:w="596" w:type="pct"/>
            <w:vAlign w:val="center"/>
          </w:tcPr>
          <w:p w14:paraId="3E8FDB8F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2FE6DEF5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470426F5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057963A7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7F271C20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56A3A2D0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25</w:t>
            </w:r>
          </w:p>
        </w:tc>
        <w:tc>
          <w:tcPr>
            <w:tcW w:w="596" w:type="pct"/>
            <w:vAlign w:val="center"/>
          </w:tcPr>
          <w:p w14:paraId="5EA9F2CE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38D4C298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553A216D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3F00075C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471C2E83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A6EF150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26</w:t>
            </w:r>
          </w:p>
        </w:tc>
        <w:tc>
          <w:tcPr>
            <w:tcW w:w="596" w:type="pct"/>
            <w:vAlign w:val="center"/>
          </w:tcPr>
          <w:p w14:paraId="2D2C3CF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152AA9D8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20C2711A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7F6E5768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05850BCC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1F3129A3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27</w:t>
            </w:r>
          </w:p>
        </w:tc>
        <w:tc>
          <w:tcPr>
            <w:tcW w:w="596" w:type="pct"/>
            <w:vAlign w:val="center"/>
          </w:tcPr>
          <w:p w14:paraId="3C172815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5F698D9C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6F6A8DA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7B6C51A4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5540C1D1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5C225777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28</w:t>
            </w:r>
          </w:p>
        </w:tc>
        <w:tc>
          <w:tcPr>
            <w:tcW w:w="596" w:type="pct"/>
            <w:vAlign w:val="center"/>
          </w:tcPr>
          <w:p w14:paraId="2C825F93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2099611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372EB5A1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4C11784B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2C9532FD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30585055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29</w:t>
            </w:r>
          </w:p>
        </w:tc>
        <w:tc>
          <w:tcPr>
            <w:tcW w:w="596" w:type="pct"/>
            <w:vAlign w:val="center"/>
          </w:tcPr>
          <w:p w14:paraId="470EABD0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18E229B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37676BE9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3E17A802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0173" w:rsidRPr="00FA4C41" w14:paraId="5CF4E8F7" w14:textId="77777777" w:rsidTr="00840173">
        <w:trPr>
          <w:trHeight w:val="318"/>
        </w:trPr>
        <w:tc>
          <w:tcPr>
            <w:tcW w:w="340" w:type="pct"/>
            <w:vAlign w:val="center"/>
          </w:tcPr>
          <w:p w14:paraId="72D1DAB7" w14:textId="77777777" w:rsidR="00840173" w:rsidRPr="000504B0" w:rsidRDefault="00840173" w:rsidP="00947C58">
            <w:pPr>
              <w:jc w:val="center"/>
              <w:rPr>
                <w:rFonts w:ascii="仿宋_GB2312" w:eastAsia="仿宋_GB2312" w:hAnsiTheme="minorEastAsia"/>
                <w:sz w:val="22"/>
                <w:szCs w:val="20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0"/>
              </w:rPr>
              <w:t>30</w:t>
            </w:r>
          </w:p>
        </w:tc>
        <w:tc>
          <w:tcPr>
            <w:tcW w:w="596" w:type="pct"/>
            <w:vAlign w:val="center"/>
          </w:tcPr>
          <w:p w14:paraId="77C09144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" w:type="pct"/>
          </w:tcPr>
          <w:p w14:paraId="3191E866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9" w:type="pct"/>
            <w:vAlign w:val="center"/>
          </w:tcPr>
          <w:p w14:paraId="458D4CEC" w14:textId="77777777" w:rsidR="00840173" w:rsidRPr="00FA4C41" w:rsidRDefault="00840173" w:rsidP="00947C5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pct"/>
          </w:tcPr>
          <w:p w14:paraId="459E1769" w14:textId="77777777" w:rsidR="00840173" w:rsidRPr="00FA4C41" w:rsidRDefault="00840173" w:rsidP="00252AE9">
            <w:pPr>
              <w:ind w:rightChars="86" w:right="18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A999003" w14:textId="402D704B" w:rsidR="00252AE9" w:rsidRPr="00442CF1" w:rsidRDefault="00933248" w:rsidP="008718BA">
      <w:pPr>
        <w:tabs>
          <w:tab w:val="center" w:pos="4153"/>
        </w:tabs>
        <w:spacing w:beforeLines="100" w:before="312"/>
        <w:ind w:firstLineChars="100" w:firstLine="321"/>
        <w:rPr>
          <w:rFonts w:ascii="黑体" w:eastAsia="黑体" w:hAnsi="黑体"/>
          <w:b/>
          <w:sz w:val="32"/>
          <w:szCs w:val="32"/>
        </w:rPr>
      </w:pPr>
      <w:r w:rsidRPr="00442CF1">
        <w:rPr>
          <w:rFonts w:ascii="黑体" w:eastAsia="黑体" w:hAnsi="黑体" w:hint="eastAsia"/>
          <w:b/>
          <w:sz w:val="32"/>
          <w:szCs w:val="32"/>
        </w:rPr>
        <w:t>土地科学与技术学院</w:t>
      </w:r>
      <w:r w:rsidR="00947C58" w:rsidRPr="00442CF1">
        <w:rPr>
          <w:rFonts w:ascii="黑体" w:eastAsia="黑体" w:hAnsi="黑体" w:hint="eastAsia"/>
          <w:b/>
          <w:sz w:val="32"/>
          <w:szCs w:val="32"/>
        </w:rPr>
        <w:t>院级</w:t>
      </w:r>
      <w:r w:rsidR="00442CF1">
        <w:rPr>
          <w:rFonts w:ascii="黑体" w:eastAsia="黑体" w:hAnsi="黑体" w:hint="eastAsia"/>
          <w:b/>
          <w:sz w:val="32"/>
          <w:szCs w:val="32"/>
        </w:rPr>
        <w:t>学生组织</w:t>
      </w:r>
      <w:bookmarkStart w:id="0" w:name="_GoBack"/>
      <w:bookmarkEnd w:id="0"/>
      <w:r w:rsidR="00947C58" w:rsidRPr="00442CF1">
        <w:rPr>
          <w:rFonts w:ascii="黑体" w:eastAsia="黑体" w:hAnsi="黑体" w:hint="eastAsia"/>
          <w:b/>
          <w:sz w:val="32"/>
          <w:szCs w:val="32"/>
        </w:rPr>
        <w:t>干部工作考核认定表</w:t>
      </w:r>
    </w:p>
    <w:p w14:paraId="25A974CE" w14:textId="3D21622D" w:rsidR="00024BDC" w:rsidRPr="00783E82" w:rsidRDefault="00947C58" w:rsidP="00783E82">
      <w:pPr>
        <w:spacing w:beforeLines="100" w:before="312" w:afterLines="100" w:after="312" w:line="360" w:lineRule="auto"/>
        <w:ind w:leftChars="-742" w:left="-1558" w:rightChars="-634" w:right="-1331"/>
        <w:jc w:val="center"/>
        <w:rPr>
          <w:rFonts w:hint="eastAsia"/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学生组织名称</w:t>
      </w:r>
      <w:r w:rsidR="00E236F6" w:rsidRPr="00FA4C41">
        <w:rPr>
          <w:b/>
          <w:sz w:val="22"/>
          <w:szCs w:val="32"/>
        </w:rPr>
        <w:t>：</w:t>
      </w:r>
      <w:r>
        <w:rPr>
          <w:rFonts w:hint="eastAsia"/>
          <w:b/>
          <w:sz w:val="22"/>
          <w:szCs w:val="32"/>
        </w:rPr>
        <w:t xml:space="preserve">            </w:t>
      </w:r>
      <w:r w:rsidR="00252AE9">
        <w:rPr>
          <w:rFonts w:hint="eastAsia"/>
          <w:b/>
          <w:sz w:val="22"/>
          <w:szCs w:val="32"/>
        </w:rPr>
        <w:t xml:space="preserve">   </w:t>
      </w:r>
      <w:r w:rsidR="00252AE9">
        <w:rPr>
          <w:b/>
          <w:sz w:val="22"/>
          <w:szCs w:val="32"/>
        </w:rPr>
        <w:t xml:space="preserve"> </w:t>
      </w:r>
      <w:r>
        <w:rPr>
          <w:rFonts w:hint="eastAsia"/>
          <w:b/>
          <w:sz w:val="22"/>
          <w:szCs w:val="32"/>
        </w:rPr>
        <w:t>组织负责人</w:t>
      </w:r>
      <w:r w:rsidR="000504B0">
        <w:rPr>
          <w:rFonts w:hint="eastAsia"/>
          <w:b/>
          <w:sz w:val="22"/>
          <w:szCs w:val="32"/>
        </w:rPr>
        <w:t>签字</w:t>
      </w:r>
      <w:r w:rsidR="00E236F6" w:rsidRPr="00FA4C41">
        <w:rPr>
          <w:rFonts w:hint="eastAsia"/>
          <w:b/>
          <w:sz w:val="22"/>
          <w:szCs w:val="32"/>
        </w:rPr>
        <w:t>：</w:t>
      </w:r>
      <w:r>
        <w:rPr>
          <w:rFonts w:hint="eastAsia"/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 xml:space="preserve">              </w:t>
      </w:r>
      <w:r w:rsidR="00252AE9">
        <w:rPr>
          <w:rFonts w:hint="eastAsia"/>
          <w:b/>
          <w:sz w:val="22"/>
          <w:szCs w:val="32"/>
        </w:rPr>
        <w:t>日期：</w:t>
      </w:r>
      <w:r w:rsidR="00252AE9">
        <w:rPr>
          <w:rFonts w:hint="eastAsia"/>
          <w:b/>
          <w:sz w:val="22"/>
          <w:szCs w:val="32"/>
        </w:rPr>
        <w:t xml:space="preserve"> </w:t>
      </w:r>
      <w:r w:rsidR="00252AE9">
        <w:rPr>
          <w:b/>
          <w:sz w:val="22"/>
          <w:szCs w:val="32"/>
        </w:rPr>
        <w:t xml:space="preserve">   </w:t>
      </w:r>
      <w:r w:rsidR="00252AE9">
        <w:rPr>
          <w:rFonts w:hint="eastAsia"/>
          <w:b/>
          <w:sz w:val="22"/>
          <w:szCs w:val="32"/>
        </w:rPr>
        <w:t>年</w:t>
      </w:r>
      <w:r w:rsidR="00252AE9">
        <w:rPr>
          <w:rFonts w:hint="eastAsia"/>
          <w:b/>
          <w:sz w:val="22"/>
          <w:szCs w:val="32"/>
        </w:rPr>
        <w:t xml:space="preserve"> </w:t>
      </w:r>
      <w:r w:rsidR="00252AE9">
        <w:rPr>
          <w:b/>
          <w:sz w:val="22"/>
          <w:szCs w:val="32"/>
        </w:rPr>
        <w:t xml:space="preserve"> </w:t>
      </w:r>
      <w:r w:rsidR="00252AE9">
        <w:rPr>
          <w:rFonts w:hint="eastAsia"/>
          <w:b/>
          <w:sz w:val="22"/>
          <w:szCs w:val="32"/>
        </w:rPr>
        <w:t>月</w:t>
      </w:r>
      <w:r w:rsidR="00252AE9">
        <w:rPr>
          <w:rFonts w:hint="eastAsia"/>
          <w:b/>
          <w:sz w:val="22"/>
          <w:szCs w:val="32"/>
        </w:rPr>
        <w:t xml:space="preserve"> </w:t>
      </w:r>
      <w:r w:rsidR="00252AE9">
        <w:rPr>
          <w:b/>
          <w:sz w:val="22"/>
          <w:szCs w:val="32"/>
        </w:rPr>
        <w:t xml:space="preserve"> </w:t>
      </w:r>
      <w:r w:rsidR="00252AE9">
        <w:rPr>
          <w:rFonts w:hint="eastAsia"/>
          <w:b/>
          <w:sz w:val="22"/>
          <w:szCs w:val="32"/>
        </w:rPr>
        <w:t>日</w:t>
      </w:r>
      <w:r w:rsidR="00252AE9">
        <w:rPr>
          <w:b/>
          <w:sz w:val="22"/>
          <w:szCs w:val="32"/>
        </w:rPr>
        <w:t xml:space="preserve"> </w:t>
      </w:r>
      <w:r w:rsidR="00840173">
        <w:rPr>
          <w:b/>
          <w:sz w:val="22"/>
          <w:szCs w:val="32"/>
        </w:rPr>
        <w:t xml:space="preserve"> </w:t>
      </w:r>
      <w:r w:rsidR="00840173">
        <w:rPr>
          <w:rFonts w:hint="eastAsia"/>
          <w:b/>
          <w:sz w:val="22"/>
          <w:szCs w:val="32"/>
        </w:rPr>
        <w:t>（</w:t>
      </w:r>
      <w:r w:rsidR="00783E82">
        <w:rPr>
          <w:rFonts w:hint="eastAsia"/>
          <w:b/>
          <w:sz w:val="22"/>
          <w:szCs w:val="32"/>
        </w:rPr>
        <w:t>盖章</w:t>
      </w:r>
      <w:r w:rsidR="00840173">
        <w:rPr>
          <w:rFonts w:hint="eastAsia"/>
          <w:b/>
          <w:sz w:val="22"/>
          <w:szCs w:val="32"/>
        </w:rPr>
        <w:t>）</w:t>
      </w:r>
    </w:p>
    <w:p w14:paraId="5D14C6C4" w14:textId="77777777" w:rsidR="00252AE9" w:rsidRDefault="00252AE9" w:rsidP="00252AE9">
      <w:pPr>
        <w:spacing w:beforeLines="50" w:before="156"/>
        <w:rPr>
          <w:rFonts w:ascii="仿宋_GB2312" w:eastAsia="仿宋_GB2312" w:hAnsiTheme="minorEastAsia"/>
          <w:sz w:val="22"/>
          <w:szCs w:val="32"/>
        </w:rPr>
      </w:pPr>
    </w:p>
    <w:p w14:paraId="011A3189" w14:textId="5D9CADF1" w:rsidR="00252AE9" w:rsidRPr="003F022F" w:rsidRDefault="00252AE9" w:rsidP="00252AE9">
      <w:pPr>
        <w:spacing w:beforeLines="50" w:before="156"/>
        <w:rPr>
          <w:rFonts w:ascii="仿宋_GB2312" w:eastAsia="仿宋_GB2312" w:hAnsiTheme="minorEastAsia"/>
          <w:sz w:val="22"/>
          <w:szCs w:val="32"/>
        </w:rPr>
      </w:pPr>
      <w:r>
        <w:rPr>
          <w:rFonts w:ascii="仿宋_GB2312" w:eastAsia="仿宋_GB2312" w:hAnsiTheme="minorEastAsia" w:hint="eastAsia"/>
          <w:sz w:val="22"/>
          <w:szCs w:val="32"/>
        </w:rPr>
        <w:t>备注：各组织应按照考核办法公开、民主进行考核。</w:t>
      </w:r>
      <w:r w:rsidR="00050E6A" w:rsidRPr="00050E6A">
        <w:rPr>
          <w:rFonts w:ascii="仿宋_GB2312" w:eastAsia="仿宋_GB2312" w:hAnsiTheme="minorEastAsia" w:hint="eastAsia"/>
          <w:sz w:val="22"/>
          <w:szCs w:val="32"/>
        </w:rPr>
        <w:t>考核成绩以考核单位评定等级为准</w:t>
      </w:r>
      <w:r w:rsidR="00050E6A">
        <w:rPr>
          <w:rFonts w:ascii="仿宋_GB2312" w:eastAsia="仿宋_GB2312" w:hAnsiTheme="minorEastAsia" w:hint="eastAsia"/>
          <w:sz w:val="22"/>
          <w:szCs w:val="32"/>
        </w:rPr>
        <w:t>，</w:t>
      </w:r>
      <w:r>
        <w:rPr>
          <w:rFonts w:ascii="仿宋_GB2312" w:eastAsia="仿宋_GB2312" w:hAnsiTheme="minorEastAsia" w:hint="eastAsia"/>
          <w:sz w:val="22"/>
          <w:szCs w:val="32"/>
        </w:rPr>
        <w:t>此表经学院分团委审核盖章后有效。</w:t>
      </w:r>
    </w:p>
    <w:sectPr w:rsidR="00252AE9" w:rsidRPr="003F022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60E3" w14:textId="77777777" w:rsidR="005B6405" w:rsidRDefault="005B6405" w:rsidP="00E236F6">
      <w:r>
        <w:separator/>
      </w:r>
    </w:p>
  </w:endnote>
  <w:endnote w:type="continuationSeparator" w:id="0">
    <w:p w14:paraId="78AA2AAA" w14:textId="77777777" w:rsidR="005B6405" w:rsidRDefault="005B6405" w:rsidP="00E2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1410" w14:textId="77777777" w:rsidR="005B6405" w:rsidRDefault="005B6405" w:rsidP="00E236F6">
      <w:r>
        <w:separator/>
      </w:r>
    </w:p>
  </w:footnote>
  <w:footnote w:type="continuationSeparator" w:id="0">
    <w:p w14:paraId="3694883A" w14:textId="77777777" w:rsidR="005B6405" w:rsidRDefault="005B6405" w:rsidP="00E2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6B05" w14:textId="2083FFD8" w:rsidR="00E236F6" w:rsidRDefault="00E236F6" w:rsidP="00FD3A10">
    <w:pPr>
      <w:pStyle w:val="a4"/>
      <w:tabs>
        <w:tab w:val="clear" w:pos="8306"/>
      </w:tabs>
      <w:ind w:leftChars="-540" w:left="-1134" w:rightChars="-500" w:right="-1050"/>
      <w:jc w:val="both"/>
    </w:pPr>
    <w:r>
      <w:rPr>
        <w:rFonts w:hint="eastAsia"/>
      </w:rPr>
      <w:t>附件</w:t>
    </w:r>
    <w:r w:rsidR="008718BA"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EE"/>
    <w:rsid w:val="00024BDC"/>
    <w:rsid w:val="000504B0"/>
    <w:rsid w:val="00050E6A"/>
    <w:rsid w:val="001467C8"/>
    <w:rsid w:val="001E46AA"/>
    <w:rsid w:val="00212C7B"/>
    <w:rsid w:val="00252AE9"/>
    <w:rsid w:val="002714A5"/>
    <w:rsid w:val="002A2D34"/>
    <w:rsid w:val="002E4E05"/>
    <w:rsid w:val="003524AF"/>
    <w:rsid w:val="003E17F7"/>
    <w:rsid w:val="003F022F"/>
    <w:rsid w:val="003F4D9A"/>
    <w:rsid w:val="00400767"/>
    <w:rsid w:val="00442CF1"/>
    <w:rsid w:val="0044508D"/>
    <w:rsid w:val="004744D6"/>
    <w:rsid w:val="004975C6"/>
    <w:rsid w:val="004A2C22"/>
    <w:rsid w:val="005B6405"/>
    <w:rsid w:val="00746096"/>
    <w:rsid w:val="00783E82"/>
    <w:rsid w:val="007A62C9"/>
    <w:rsid w:val="007D4360"/>
    <w:rsid w:val="00840173"/>
    <w:rsid w:val="008718BA"/>
    <w:rsid w:val="009222B8"/>
    <w:rsid w:val="00933248"/>
    <w:rsid w:val="00947C58"/>
    <w:rsid w:val="00967F6B"/>
    <w:rsid w:val="00977FE9"/>
    <w:rsid w:val="00A32FAC"/>
    <w:rsid w:val="00A648C1"/>
    <w:rsid w:val="00AE3256"/>
    <w:rsid w:val="00BB2A6E"/>
    <w:rsid w:val="00BB2C1D"/>
    <w:rsid w:val="00C12385"/>
    <w:rsid w:val="00C6345A"/>
    <w:rsid w:val="00CC229A"/>
    <w:rsid w:val="00D05711"/>
    <w:rsid w:val="00DE53EE"/>
    <w:rsid w:val="00E236F6"/>
    <w:rsid w:val="00F74EF9"/>
    <w:rsid w:val="00F77431"/>
    <w:rsid w:val="00F9174F"/>
    <w:rsid w:val="00FA4C41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4AFD"/>
  <w15:chartTrackingRefBased/>
  <w15:docId w15:val="{B15480E9-3B6A-4CFD-9588-7C78EC2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36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3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66CF-7F90-4B29-90EC-0AB1D74E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Tagovehui Tang</cp:lastModifiedBy>
  <cp:revision>12</cp:revision>
  <dcterms:created xsi:type="dcterms:W3CDTF">2020-08-16T16:24:00Z</dcterms:created>
  <dcterms:modified xsi:type="dcterms:W3CDTF">2021-07-02T16:36:00Z</dcterms:modified>
</cp:coreProperties>
</file>